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C64C2" w14:textId="77777777" w:rsidR="00EC4325" w:rsidRPr="00D52C51" w:rsidRDefault="00EC4325" w:rsidP="00EC4325">
      <w:pPr>
        <w:tabs>
          <w:tab w:val="left" w:pos="5670"/>
        </w:tabs>
        <w:jc w:val="center"/>
        <w:rPr>
          <w:sz w:val="32"/>
          <w:szCs w:val="32"/>
        </w:rPr>
      </w:pPr>
      <w:r w:rsidRPr="00D52C51">
        <w:rPr>
          <w:b/>
          <w:color w:val="0000FF"/>
          <w:sz w:val="32"/>
          <w:szCs w:val="32"/>
        </w:rPr>
        <w:object w:dxaOrig="816" w:dyaOrig="1056" w14:anchorId="7FDEE5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30270154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C4325" w:rsidRPr="00D52C51" w14:paraId="355786B1" w14:textId="77777777" w:rsidTr="003A5D20">
        <w:trPr>
          <w:trHeight w:val="788"/>
        </w:trPr>
        <w:tc>
          <w:tcPr>
            <w:tcW w:w="9867" w:type="dxa"/>
            <w:hideMark/>
          </w:tcPr>
          <w:p w14:paraId="59221F45" w14:textId="77777777" w:rsidR="00EC4325" w:rsidRPr="00D52C51" w:rsidRDefault="00EC4325" w:rsidP="003A5D20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 w:rsidRPr="00D52C51">
              <w:rPr>
                <w:b/>
                <w:sz w:val="32"/>
                <w:szCs w:val="32"/>
              </w:rPr>
              <w:t>ДИМЕРСЬКА   СЕЛИЩНА    РАДА</w:t>
            </w:r>
          </w:p>
          <w:p w14:paraId="0D168E23" w14:textId="77777777" w:rsidR="00EC4325" w:rsidRPr="00D52C51" w:rsidRDefault="00EC4325" w:rsidP="003A5D20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</w:rPr>
            </w:pPr>
            <w:r w:rsidRPr="00D52C51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9D7140E" w14:textId="77777777" w:rsidR="00EC4325" w:rsidRPr="00100E51" w:rsidRDefault="00EC4325" w:rsidP="00EC4325">
      <w:pPr>
        <w:ind w:left="142" w:right="-1"/>
        <w:jc w:val="center"/>
        <w:rPr>
          <w:b/>
        </w:rPr>
      </w:pPr>
      <w:r w:rsidRPr="00100E51"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2514A599" wp14:editId="2421A325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994691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14:paraId="4B296288" w14:textId="77777777" w:rsidR="00EC4325" w:rsidRPr="00D52C51" w:rsidRDefault="00EC4325" w:rsidP="00EC4325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 w:rsidRPr="00D52C51">
        <w:rPr>
          <w:b/>
          <w:noProof/>
          <w:sz w:val="28"/>
          <w:szCs w:val="28"/>
        </w:rPr>
        <w:t xml:space="preserve">18 сесія 7 засідання </w:t>
      </w:r>
      <w:r w:rsidRPr="00D52C51">
        <w:rPr>
          <w:b/>
          <w:bCs/>
          <w:sz w:val="28"/>
          <w:szCs w:val="28"/>
          <w:lang w:val="en-US"/>
        </w:rPr>
        <w:t>VII</w:t>
      </w:r>
      <w:r w:rsidRPr="00D52C51">
        <w:rPr>
          <w:b/>
          <w:bCs/>
          <w:sz w:val="28"/>
          <w:szCs w:val="28"/>
        </w:rPr>
        <w:t>І скликання</w:t>
      </w:r>
    </w:p>
    <w:p w14:paraId="0DB5E895" w14:textId="77777777" w:rsidR="00EC4325" w:rsidRPr="00C333AC" w:rsidRDefault="00EC4325" w:rsidP="00EC4325">
      <w:pPr>
        <w:tabs>
          <w:tab w:val="left" w:pos="1152"/>
          <w:tab w:val="center" w:pos="4587"/>
        </w:tabs>
        <w:jc w:val="center"/>
        <w:rPr>
          <w:b/>
          <w:bCs/>
          <w:sz w:val="10"/>
          <w:szCs w:val="10"/>
        </w:rPr>
      </w:pPr>
    </w:p>
    <w:p w14:paraId="16A84232" w14:textId="77777777" w:rsidR="00EC4325" w:rsidRPr="00D52C51" w:rsidRDefault="00EC4325" w:rsidP="00C333AC">
      <w:pPr>
        <w:ind w:right="-1"/>
        <w:jc w:val="center"/>
        <w:rPr>
          <w:b/>
          <w:sz w:val="28"/>
          <w:szCs w:val="28"/>
        </w:rPr>
      </w:pPr>
      <w:r w:rsidRPr="00D52C51">
        <w:rPr>
          <w:b/>
          <w:sz w:val="28"/>
          <w:szCs w:val="28"/>
        </w:rPr>
        <w:t>РІШЕННЯ</w:t>
      </w:r>
    </w:p>
    <w:p w14:paraId="33297225" w14:textId="77777777" w:rsidR="00EC4325" w:rsidRDefault="00EC4325" w:rsidP="00EC4325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EC4325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Про звернення до Вишгородської районної державної адміністрації щодо передачі земельних ділянок із державної у комунальну власність</w:t>
      </w:r>
    </w:p>
    <w:p w14:paraId="580CCD55" w14:textId="77777777" w:rsidR="00EC4325" w:rsidRPr="00100E51" w:rsidRDefault="00EC4325" w:rsidP="00EC4325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7320BFF2" w14:textId="515A2689" w:rsidR="00304570" w:rsidRPr="00304570" w:rsidRDefault="00304570" w:rsidP="00304570">
      <w:pPr>
        <w:ind w:firstLine="567"/>
        <w:jc w:val="both"/>
        <w:rPr>
          <w:color w:val="000000"/>
        </w:rPr>
      </w:pPr>
      <w:r w:rsidRPr="00304570">
        <w:rPr>
          <w:color w:val="000000"/>
        </w:rPr>
        <w:t>З метою ефективного управління земельними ресурсами громади, активізації діяльності з передачі земельних ділянок державної власності в комунальну власність</w:t>
      </w:r>
      <w:r w:rsidR="00FD0B15" w:rsidRPr="00FD0B15">
        <w:rPr>
          <w:color w:val="FF0000"/>
        </w:rPr>
        <w:t xml:space="preserve"> </w:t>
      </w:r>
      <w:r w:rsidR="00FD0B15" w:rsidRPr="004E014F">
        <w:rPr>
          <w:color w:val="000000" w:themeColor="text1"/>
        </w:rPr>
        <w:t>Димерської селищної територіальної громади</w:t>
      </w:r>
      <w:r w:rsidRPr="004E014F">
        <w:rPr>
          <w:color w:val="000000" w:themeColor="text1"/>
        </w:rPr>
        <w:t>,</w:t>
      </w:r>
      <w:r w:rsidR="0031720A" w:rsidRPr="004E014F">
        <w:rPr>
          <w:color w:val="000000" w:themeColor="text1"/>
        </w:rPr>
        <w:t xml:space="preserve"> в тому числі</w:t>
      </w:r>
      <w:r w:rsidRPr="004E014F">
        <w:rPr>
          <w:color w:val="000000" w:themeColor="text1"/>
        </w:rPr>
        <w:t xml:space="preserve"> </w:t>
      </w:r>
      <w:r w:rsidR="00276F78" w:rsidRPr="004E014F">
        <w:rPr>
          <w:color w:val="000000" w:themeColor="text1"/>
        </w:rPr>
        <w:t>вирішення</w:t>
      </w:r>
      <w:r w:rsidRPr="004E014F">
        <w:rPr>
          <w:color w:val="000000" w:themeColor="text1"/>
        </w:rPr>
        <w:t xml:space="preserve"> питання щодо оформлення </w:t>
      </w:r>
      <w:r w:rsidR="00276F78" w:rsidRPr="004E014F">
        <w:rPr>
          <w:color w:val="000000" w:themeColor="text1"/>
        </w:rPr>
        <w:t>права комунальної власності н</w:t>
      </w:r>
      <w:r w:rsidRPr="004E014F">
        <w:rPr>
          <w:color w:val="000000" w:themeColor="text1"/>
        </w:rPr>
        <w:t>а земельні ділянки</w:t>
      </w:r>
      <w:r w:rsidR="006967B3" w:rsidRPr="004E014F">
        <w:rPr>
          <w:color w:val="000000" w:themeColor="text1"/>
        </w:rPr>
        <w:t>, які попередньо були передані в оренду Вишгородською районною державною адміністрацією фізичним та юридичним особам,</w:t>
      </w:r>
      <w:r w:rsidRPr="004E014F">
        <w:rPr>
          <w:color w:val="000000" w:themeColor="text1"/>
        </w:rPr>
        <w:t xml:space="preserve"> відповідно до ст.15-1, 117, 122 та п.24 розділу Х «Перехідних положень» Земельного кодексу </w:t>
      </w:r>
      <w:r w:rsidRPr="00304570">
        <w:rPr>
          <w:color w:val="000000"/>
        </w:rPr>
        <w:t>України, Указу Президента України від 15.10.2020 року №449/2020 «Про деякі заходи щодо прискорення реформ у сфері земельних відносин», Поста</w:t>
      </w:r>
      <w:bookmarkStart w:id="0" w:name="_GoBack"/>
      <w:bookmarkEnd w:id="0"/>
      <w:r w:rsidRPr="00304570">
        <w:rPr>
          <w:color w:val="000000"/>
        </w:rPr>
        <w:t>нови КМУ від 16.11.2020 №1113 «Деякі заходи щодо прискорення реформ у сфері земельних відносин»,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27.10.2022 року, селищна рада</w:t>
      </w:r>
      <w:r w:rsidRPr="00304570">
        <w:rPr>
          <w:color w:val="000000"/>
          <w:lang w:val="ru-RU"/>
        </w:rPr>
        <w:t>  </w:t>
      </w:r>
    </w:p>
    <w:p w14:paraId="487CB33F" w14:textId="77777777" w:rsidR="00EC4325" w:rsidRPr="00100E51" w:rsidRDefault="00EC4325" w:rsidP="00EC4325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</w:p>
    <w:p w14:paraId="72F562CE" w14:textId="77777777" w:rsidR="00EC4325" w:rsidRPr="00100E51" w:rsidRDefault="00EC4325" w:rsidP="00EC4325">
      <w:pPr>
        <w:jc w:val="center"/>
        <w:rPr>
          <w:b/>
        </w:rPr>
      </w:pPr>
      <w:r w:rsidRPr="00100E51">
        <w:rPr>
          <w:b/>
        </w:rPr>
        <w:t>ВИРІШИЛА:</w:t>
      </w:r>
    </w:p>
    <w:p w14:paraId="60C16A76" w14:textId="2FF9D485" w:rsidR="00441043" w:rsidRDefault="00441043" w:rsidP="00441043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>
        <w:rPr>
          <w:color w:val="000000" w:themeColor="text1"/>
        </w:rPr>
        <w:t>Ініціювати процес передачі</w:t>
      </w:r>
      <w:r w:rsidR="0031720A">
        <w:rPr>
          <w:color w:val="000000" w:themeColor="text1"/>
        </w:rPr>
        <w:t xml:space="preserve"> </w:t>
      </w:r>
      <w:r>
        <w:rPr>
          <w:color w:val="000000" w:themeColor="text1"/>
        </w:rPr>
        <w:t>земель</w:t>
      </w:r>
      <w:r w:rsidR="00A92F5A">
        <w:rPr>
          <w:color w:val="000000" w:themeColor="text1"/>
        </w:rPr>
        <w:t>них ділянок</w:t>
      </w:r>
      <w:r>
        <w:rPr>
          <w:color w:val="000000" w:themeColor="text1"/>
        </w:rPr>
        <w:t>, які розташовані на території Димерської селищної територіальної громади</w:t>
      </w:r>
      <w:r w:rsidR="0031720A">
        <w:rPr>
          <w:color w:val="000000" w:themeColor="text1"/>
        </w:rPr>
        <w:t xml:space="preserve">, з </w:t>
      </w:r>
      <w:r>
        <w:rPr>
          <w:color w:val="000000" w:themeColor="text1"/>
        </w:rPr>
        <w:t>державн</w:t>
      </w:r>
      <w:r w:rsidR="0031720A">
        <w:rPr>
          <w:color w:val="000000" w:themeColor="text1"/>
        </w:rPr>
        <w:t>ої до комунальної власності</w:t>
      </w:r>
      <w:r w:rsidR="00A92F5A">
        <w:rPr>
          <w:color w:val="000000" w:themeColor="text1"/>
        </w:rPr>
        <w:t>.</w:t>
      </w:r>
    </w:p>
    <w:p w14:paraId="23A114F6" w14:textId="094A3002" w:rsidR="00304570" w:rsidRDefault="00EC4325" w:rsidP="00304570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100E51">
        <w:rPr>
          <w:color w:val="000000" w:themeColor="text1"/>
        </w:rPr>
        <w:t xml:space="preserve">Звернутись до </w:t>
      </w:r>
      <w:r w:rsidRPr="00EC4325">
        <w:rPr>
          <w:color w:val="000000" w:themeColor="text1"/>
        </w:rPr>
        <w:t>Вишгородської районної державної адміністрації</w:t>
      </w:r>
      <w:r w:rsidR="00304570">
        <w:rPr>
          <w:color w:val="000000" w:themeColor="text1"/>
        </w:rPr>
        <w:t xml:space="preserve"> (</w:t>
      </w:r>
      <w:r w:rsidR="00304570" w:rsidRPr="00EC4325">
        <w:rPr>
          <w:color w:val="000000" w:themeColor="text1"/>
        </w:rPr>
        <w:t xml:space="preserve">Вишгородської районної </w:t>
      </w:r>
      <w:r w:rsidR="00304570">
        <w:rPr>
          <w:color w:val="000000" w:themeColor="text1"/>
        </w:rPr>
        <w:t>військової</w:t>
      </w:r>
      <w:r w:rsidR="00304570" w:rsidRPr="00EC4325">
        <w:rPr>
          <w:color w:val="000000" w:themeColor="text1"/>
        </w:rPr>
        <w:t xml:space="preserve"> адміністрації</w:t>
      </w:r>
      <w:r w:rsidR="00304570">
        <w:rPr>
          <w:color w:val="000000" w:themeColor="text1"/>
        </w:rPr>
        <w:t>)</w:t>
      </w:r>
      <w:r w:rsidRPr="00EC4325">
        <w:rPr>
          <w:color w:val="000000" w:themeColor="text1"/>
        </w:rPr>
        <w:t xml:space="preserve"> </w:t>
      </w:r>
      <w:r w:rsidRPr="00100E51">
        <w:rPr>
          <w:color w:val="000000" w:themeColor="text1"/>
        </w:rPr>
        <w:t xml:space="preserve">з клопотанням про передачу </w:t>
      </w:r>
      <w:r w:rsidR="00441043">
        <w:rPr>
          <w:color w:val="000000" w:themeColor="text1"/>
        </w:rPr>
        <w:t xml:space="preserve">із державної власності </w:t>
      </w:r>
      <w:r w:rsidRPr="00100E51">
        <w:rPr>
          <w:color w:val="000000" w:themeColor="text1"/>
        </w:rPr>
        <w:t xml:space="preserve">у комунальну власність </w:t>
      </w:r>
      <w:r w:rsidR="00441043">
        <w:rPr>
          <w:color w:val="000000" w:themeColor="text1"/>
        </w:rPr>
        <w:t>Димерської селищної територіальної громади земельних ділянок</w:t>
      </w:r>
      <w:r w:rsidR="00BE2342">
        <w:rPr>
          <w:color w:val="000000" w:themeColor="text1"/>
        </w:rPr>
        <w:t xml:space="preserve">, </w:t>
      </w:r>
      <w:r w:rsidR="008A78DC">
        <w:rPr>
          <w:color w:val="000000" w:themeColor="text1"/>
        </w:rPr>
        <w:t>(</w:t>
      </w:r>
      <w:r w:rsidR="00C333AC" w:rsidRPr="00C333AC">
        <w:rPr>
          <w:color w:val="000000" w:themeColor="text1"/>
        </w:rPr>
        <w:t>З</w:t>
      </w:r>
      <w:r w:rsidR="00C333AC">
        <w:rPr>
          <w:color w:val="000000" w:themeColor="text1"/>
        </w:rPr>
        <w:t>гідно д</w:t>
      </w:r>
      <w:r w:rsidR="00441043">
        <w:rPr>
          <w:color w:val="000000" w:themeColor="text1"/>
        </w:rPr>
        <w:t>одат</w:t>
      </w:r>
      <w:r w:rsidR="00C333AC">
        <w:rPr>
          <w:color w:val="000000" w:themeColor="text1"/>
        </w:rPr>
        <w:t>ку</w:t>
      </w:r>
      <w:r w:rsidR="00441043">
        <w:rPr>
          <w:color w:val="000000" w:themeColor="text1"/>
        </w:rPr>
        <w:t xml:space="preserve"> №1</w:t>
      </w:r>
      <w:r w:rsidR="00C333AC">
        <w:rPr>
          <w:color w:val="000000" w:themeColor="text1"/>
        </w:rPr>
        <w:t xml:space="preserve"> до рішення</w:t>
      </w:r>
      <w:r w:rsidR="008A78DC">
        <w:rPr>
          <w:color w:val="000000" w:themeColor="text1"/>
        </w:rPr>
        <w:t>)</w:t>
      </w:r>
      <w:r w:rsidR="00441043">
        <w:rPr>
          <w:color w:val="000000" w:themeColor="text1"/>
        </w:rPr>
        <w:t>.</w:t>
      </w:r>
    </w:p>
    <w:p w14:paraId="74EED554" w14:textId="4650A57B" w:rsidR="00C0358C" w:rsidRDefault="00304570" w:rsidP="00304570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304570">
        <w:rPr>
          <w:color w:val="000000" w:themeColor="text1"/>
        </w:rPr>
        <w:t xml:space="preserve">Звернутись до </w:t>
      </w:r>
      <w:r w:rsidRPr="00EC4325">
        <w:rPr>
          <w:color w:val="000000" w:themeColor="text1"/>
        </w:rPr>
        <w:t>Вишгородської районної державної адміністрації</w:t>
      </w:r>
      <w:r>
        <w:rPr>
          <w:color w:val="000000" w:themeColor="text1"/>
        </w:rPr>
        <w:t xml:space="preserve"> (</w:t>
      </w:r>
      <w:r w:rsidRPr="00EC4325">
        <w:rPr>
          <w:color w:val="000000" w:themeColor="text1"/>
        </w:rPr>
        <w:t xml:space="preserve">Вишгородської районної </w:t>
      </w:r>
      <w:r>
        <w:rPr>
          <w:color w:val="000000" w:themeColor="text1"/>
        </w:rPr>
        <w:t>військової</w:t>
      </w:r>
      <w:r w:rsidRPr="00EC4325">
        <w:rPr>
          <w:color w:val="000000" w:themeColor="text1"/>
        </w:rPr>
        <w:t xml:space="preserve"> адміністрації</w:t>
      </w:r>
      <w:r>
        <w:rPr>
          <w:color w:val="000000" w:themeColor="text1"/>
        </w:rPr>
        <w:t>)</w:t>
      </w:r>
      <w:r w:rsidRPr="00304570">
        <w:rPr>
          <w:color w:val="000000" w:themeColor="text1"/>
        </w:rPr>
        <w:t xml:space="preserve"> </w:t>
      </w:r>
      <w:r w:rsidR="00B94F8C">
        <w:rPr>
          <w:color w:val="000000" w:themeColor="text1"/>
        </w:rPr>
        <w:t xml:space="preserve">з клопотанням про </w:t>
      </w:r>
      <w:r w:rsidRPr="00304570">
        <w:rPr>
          <w:color w:val="000000" w:themeColor="text1"/>
        </w:rPr>
        <w:t xml:space="preserve">надання інформації про </w:t>
      </w:r>
      <w:r w:rsidR="00A442AA">
        <w:rPr>
          <w:color w:val="000000" w:themeColor="text1"/>
        </w:rPr>
        <w:t xml:space="preserve">існуючі </w:t>
      </w:r>
      <w:r w:rsidRPr="00304570">
        <w:rPr>
          <w:color w:val="000000" w:themeColor="text1"/>
        </w:rPr>
        <w:t>сформовані земельні ділянки</w:t>
      </w:r>
      <w:r w:rsidR="002C5BCC">
        <w:rPr>
          <w:color w:val="000000" w:themeColor="text1"/>
        </w:rPr>
        <w:t>,</w:t>
      </w:r>
      <w:r w:rsidR="00C0358C">
        <w:rPr>
          <w:color w:val="000000" w:themeColor="text1"/>
        </w:rPr>
        <w:t xml:space="preserve"> </w:t>
      </w:r>
      <w:r w:rsidR="002C5BCC">
        <w:rPr>
          <w:color w:val="000000" w:themeColor="text1"/>
        </w:rPr>
        <w:t>розташовані</w:t>
      </w:r>
      <w:r w:rsidR="002C5BCC" w:rsidRPr="00304570">
        <w:rPr>
          <w:color w:val="000000" w:themeColor="text1"/>
        </w:rPr>
        <w:t xml:space="preserve"> на території Димерської селищної територіальної громади</w:t>
      </w:r>
      <w:r w:rsidR="002C5BCC">
        <w:rPr>
          <w:color w:val="000000" w:themeColor="text1"/>
        </w:rPr>
        <w:t xml:space="preserve">, </w:t>
      </w:r>
      <w:r w:rsidR="00C0358C">
        <w:rPr>
          <w:color w:val="000000" w:themeColor="text1"/>
        </w:rPr>
        <w:t xml:space="preserve">право </w:t>
      </w:r>
      <w:r w:rsidR="002C5BCC">
        <w:rPr>
          <w:color w:val="000000" w:themeColor="text1"/>
        </w:rPr>
        <w:t xml:space="preserve">державної власності </w:t>
      </w:r>
      <w:r w:rsidR="00C0358C">
        <w:rPr>
          <w:color w:val="000000" w:themeColor="text1"/>
        </w:rPr>
        <w:t>н</w:t>
      </w:r>
      <w:r w:rsidR="00B94F8C">
        <w:rPr>
          <w:color w:val="000000" w:themeColor="text1"/>
        </w:rPr>
        <w:t>а</w:t>
      </w:r>
      <w:r w:rsidR="00C0358C">
        <w:rPr>
          <w:color w:val="000000" w:themeColor="text1"/>
        </w:rPr>
        <w:t xml:space="preserve"> які зареєстровано </w:t>
      </w:r>
      <w:r w:rsidR="000F74A7" w:rsidRPr="00304570">
        <w:rPr>
          <w:color w:val="000000" w:themeColor="text1"/>
        </w:rPr>
        <w:t>в Державному реєстрі речових прав на нерухоме майно</w:t>
      </w:r>
      <w:r w:rsidR="000F74A7">
        <w:rPr>
          <w:color w:val="000000" w:themeColor="text1"/>
        </w:rPr>
        <w:t xml:space="preserve"> </w:t>
      </w:r>
      <w:r w:rsidR="002C5BCC">
        <w:rPr>
          <w:color w:val="000000" w:themeColor="text1"/>
        </w:rPr>
        <w:t xml:space="preserve">за </w:t>
      </w:r>
      <w:r w:rsidR="00C0358C">
        <w:rPr>
          <w:color w:val="000000" w:themeColor="text1"/>
        </w:rPr>
        <w:t xml:space="preserve">Вишгородською районною державної адміністрацією </w:t>
      </w:r>
      <w:r w:rsidR="002C5BCC">
        <w:rPr>
          <w:color w:val="000000" w:themeColor="text1"/>
        </w:rPr>
        <w:t>(</w:t>
      </w:r>
      <w:r w:rsidR="002C5BCC" w:rsidRPr="00EC4325">
        <w:rPr>
          <w:color w:val="000000" w:themeColor="text1"/>
        </w:rPr>
        <w:t xml:space="preserve">Вишгородської районної </w:t>
      </w:r>
      <w:r w:rsidR="002C5BCC">
        <w:rPr>
          <w:color w:val="000000" w:themeColor="text1"/>
        </w:rPr>
        <w:t>військової</w:t>
      </w:r>
      <w:r w:rsidR="002C5BCC" w:rsidRPr="00EC4325">
        <w:rPr>
          <w:color w:val="000000" w:themeColor="text1"/>
        </w:rPr>
        <w:t xml:space="preserve"> адміністрації</w:t>
      </w:r>
      <w:r w:rsidR="002C5BCC">
        <w:rPr>
          <w:color w:val="000000" w:themeColor="text1"/>
        </w:rPr>
        <w:t>)</w:t>
      </w:r>
      <w:r w:rsidR="00FF7C48">
        <w:rPr>
          <w:color w:val="000000" w:themeColor="text1"/>
        </w:rPr>
        <w:t>,</w:t>
      </w:r>
      <w:r w:rsidR="00A442AA">
        <w:rPr>
          <w:color w:val="000000" w:themeColor="text1"/>
        </w:rPr>
        <w:t xml:space="preserve"> за виключенням земельних ділянок, </w:t>
      </w:r>
      <w:r w:rsidR="00B94F8C">
        <w:rPr>
          <w:color w:val="000000" w:themeColor="text1"/>
        </w:rPr>
        <w:t>вказан</w:t>
      </w:r>
      <w:r w:rsidR="00A442AA">
        <w:rPr>
          <w:color w:val="000000" w:themeColor="text1"/>
        </w:rPr>
        <w:t>их</w:t>
      </w:r>
      <w:r w:rsidR="00B94F8C">
        <w:rPr>
          <w:color w:val="000000" w:themeColor="text1"/>
        </w:rPr>
        <w:t xml:space="preserve"> </w:t>
      </w:r>
      <w:r w:rsidR="0011424F">
        <w:rPr>
          <w:color w:val="000000" w:themeColor="text1"/>
        </w:rPr>
        <w:t>Додатку 1</w:t>
      </w:r>
      <w:r w:rsidR="00C333AC">
        <w:rPr>
          <w:color w:val="000000" w:themeColor="text1"/>
        </w:rPr>
        <w:t xml:space="preserve"> до рішення</w:t>
      </w:r>
      <w:r w:rsidR="00B94F8C">
        <w:rPr>
          <w:color w:val="000000" w:themeColor="text1"/>
        </w:rPr>
        <w:t xml:space="preserve">. </w:t>
      </w:r>
      <w:r w:rsidRPr="00304570">
        <w:rPr>
          <w:color w:val="000000" w:themeColor="text1"/>
        </w:rPr>
        <w:t xml:space="preserve"> </w:t>
      </w:r>
    </w:p>
    <w:p w14:paraId="723AB52D" w14:textId="1E5BBF42" w:rsidR="00365EAF" w:rsidRDefault="00365EAF" w:rsidP="00365EAF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304570">
        <w:rPr>
          <w:color w:val="000000" w:themeColor="text1"/>
        </w:rPr>
        <w:t xml:space="preserve">Звернутись до </w:t>
      </w:r>
      <w:r w:rsidRPr="00EC4325">
        <w:rPr>
          <w:color w:val="000000" w:themeColor="text1"/>
        </w:rPr>
        <w:t>Вишгородської районної державної адміністрації</w:t>
      </w:r>
      <w:r>
        <w:rPr>
          <w:color w:val="000000" w:themeColor="text1"/>
        </w:rPr>
        <w:t xml:space="preserve"> (</w:t>
      </w:r>
      <w:r w:rsidRPr="00EC4325">
        <w:rPr>
          <w:color w:val="000000" w:themeColor="text1"/>
        </w:rPr>
        <w:t xml:space="preserve">Вишгородської районної </w:t>
      </w:r>
      <w:r>
        <w:rPr>
          <w:color w:val="000000" w:themeColor="text1"/>
        </w:rPr>
        <w:t>військової</w:t>
      </w:r>
      <w:r w:rsidRPr="00EC4325">
        <w:rPr>
          <w:color w:val="000000" w:themeColor="text1"/>
        </w:rPr>
        <w:t xml:space="preserve"> адміністрації</w:t>
      </w:r>
      <w:r>
        <w:rPr>
          <w:color w:val="000000" w:themeColor="text1"/>
        </w:rPr>
        <w:t>)</w:t>
      </w:r>
      <w:r w:rsidRPr="00304570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з клопотанням про </w:t>
      </w:r>
      <w:r w:rsidRPr="00304570">
        <w:rPr>
          <w:color w:val="000000" w:themeColor="text1"/>
        </w:rPr>
        <w:t xml:space="preserve">надання інформації про </w:t>
      </w:r>
      <w:r w:rsidR="00FD0B15">
        <w:rPr>
          <w:color w:val="000000" w:themeColor="text1"/>
        </w:rPr>
        <w:t xml:space="preserve">існуючі </w:t>
      </w:r>
      <w:r w:rsidRPr="00304570">
        <w:rPr>
          <w:color w:val="000000" w:themeColor="text1"/>
        </w:rPr>
        <w:t>сформовані земельні ділянки</w:t>
      </w:r>
      <w:r>
        <w:rPr>
          <w:color w:val="000000" w:themeColor="text1"/>
        </w:rPr>
        <w:t>, розташовані</w:t>
      </w:r>
      <w:r w:rsidRPr="00304570">
        <w:rPr>
          <w:color w:val="000000" w:themeColor="text1"/>
        </w:rPr>
        <w:t xml:space="preserve"> на території Димерської селищної територіальної громади</w:t>
      </w:r>
      <w:r>
        <w:rPr>
          <w:color w:val="000000" w:themeColor="text1"/>
        </w:rPr>
        <w:t xml:space="preserve">, право державної власності на які </w:t>
      </w:r>
      <w:r w:rsidRPr="00365EAF">
        <w:rPr>
          <w:color w:val="000000" w:themeColor="text1"/>
        </w:rPr>
        <w:t xml:space="preserve">не </w:t>
      </w:r>
      <w:r>
        <w:rPr>
          <w:color w:val="000000" w:themeColor="text1"/>
        </w:rPr>
        <w:t xml:space="preserve">зареєстровано </w:t>
      </w:r>
      <w:r w:rsidR="000F74A7" w:rsidRPr="00304570">
        <w:rPr>
          <w:color w:val="000000" w:themeColor="text1"/>
        </w:rPr>
        <w:t>в Державному реєстрі речових прав на нерухоме майно</w:t>
      </w:r>
      <w:r w:rsidR="000F74A7">
        <w:rPr>
          <w:color w:val="000000" w:themeColor="text1"/>
        </w:rPr>
        <w:t xml:space="preserve"> </w:t>
      </w:r>
      <w:r>
        <w:rPr>
          <w:color w:val="000000" w:themeColor="text1"/>
        </w:rPr>
        <w:t>за Вишгородською районною державної адміністрацією (</w:t>
      </w:r>
      <w:r w:rsidRPr="00EC4325">
        <w:rPr>
          <w:color w:val="000000" w:themeColor="text1"/>
        </w:rPr>
        <w:t xml:space="preserve">Вишгородської районної </w:t>
      </w:r>
      <w:r>
        <w:rPr>
          <w:color w:val="000000" w:themeColor="text1"/>
        </w:rPr>
        <w:t>військової</w:t>
      </w:r>
      <w:r w:rsidRPr="00EC4325">
        <w:rPr>
          <w:color w:val="000000" w:themeColor="text1"/>
        </w:rPr>
        <w:t xml:space="preserve"> адміністрації</w:t>
      </w:r>
      <w:r>
        <w:rPr>
          <w:color w:val="000000" w:themeColor="text1"/>
        </w:rPr>
        <w:t xml:space="preserve">), </w:t>
      </w:r>
      <w:r>
        <w:rPr>
          <w:color w:val="000000" w:themeColor="text1"/>
          <w:lang w:val="ru-RU"/>
        </w:rPr>
        <w:t xml:space="preserve">але за </w:t>
      </w:r>
      <w:proofErr w:type="spellStart"/>
      <w:r>
        <w:rPr>
          <w:color w:val="000000" w:themeColor="text1"/>
          <w:lang w:val="ru-RU"/>
        </w:rPr>
        <w:t>даними</w:t>
      </w:r>
      <w:proofErr w:type="spellEnd"/>
      <w:r>
        <w:rPr>
          <w:color w:val="000000" w:themeColor="text1"/>
          <w:lang w:val="ru-RU"/>
        </w:rPr>
        <w:t xml:space="preserve"> Державного земельного кадастру</w:t>
      </w:r>
      <w:r w:rsidR="009523B1">
        <w:rPr>
          <w:color w:val="000000" w:themeColor="text1"/>
          <w:lang w:val="ru-RU"/>
        </w:rPr>
        <w:t xml:space="preserve"> </w:t>
      </w:r>
      <w:r w:rsidR="00FD0B15">
        <w:rPr>
          <w:color w:val="000000" w:themeColor="text1"/>
          <w:lang w:val="ru-RU"/>
        </w:rPr>
        <w:t xml:space="preserve">за </w:t>
      </w:r>
      <w:proofErr w:type="spellStart"/>
      <w:r w:rsidR="00FD0B15">
        <w:rPr>
          <w:color w:val="000000" w:themeColor="text1"/>
          <w:lang w:val="ru-RU"/>
        </w:rPr>
        <w:t>адміністрацією</w:t>
      </w:r>
      <w:proofErr w:type="spellEnd"/>
      <w:r w:rsidR="00FD0B15">
        <w:rPr>
          <w:color w:val="000000" w:themeColor="text1"/>
          <w:lang w:val="ru-RU"/>
        </w:rPr>
        <w:t xml:space="preserve"> </w:t>
      </w:r>
      <w:proofErr w:type="spellStart"/>
      <w:r w:rsidR="009523B1">
        <w:rPr>
          <w:color w:val="000000" w:themeColor="text1"/>
          <w:lang w:val="ru-RU"/>
        </w:rPr>
        <w:t>облік</w:t>
      </w:r>
      <w:r w:rsidR="00C333AC">
        <w:rPr>
          <w:color w:val="000000" w:themeColor="text1"/>
          <w:lang w:val="ru-RU"/>
        </w:rPr>
        <w:t>ов</w:t>
      </w:r>
      <w:r w:rsidR="009523B1">
        <w:rPr>
          <w:color w:val="000000" w:themeColor="text1"/>
          <w:lang w:val="ru-RU"/>
        </w:rPr>
        <w:t>уються</w:t>
      </w:r>
      <w:proofErr w:type="spellEnd"/>
      <w:r w:rsidR="009523B1">
        <w:rPr>
          <w:color w:val="000000" w:themeColor="text1"/>
          <w:lang w:val="ru-RU"/>
        </w:rPr>
        <w:t xml:space="preserve">, </w:t>
      </w:r>
      <w:r w:rsidR="000F74A7">
        <w:rPr>
          <w:color w:val="000000" w:themeColor="text1"/>
          <w:lang w:val="ru-RU"/>
        </w:rPr>
        <w:t xml:space="preserve">за </w:t>
      </w:r>
      <w:proofErr w:type="spellStart"/>
      <w:r w:rsidR="000F74A7">
        <w:rPr>
          <w:color w:val="000000" w:themeColor="text1"/>
          <w:lang w:val="ru-RU"/>
        </w:rPr>
        <w:t>виключенням</w:t>
      </w:r>
      <w:proofErr w:type="spellEnd"/>
      <w:r w:rsidR="000F74A7">
        <w:rPr>
          <w:color w:val="000000" w:themeColor="text1"/>
          <w:lang w:val="ru-RU"/>
        </w:rPr>
        <w:t xml:space="preserve"> </w:t>
      </w:r>
      <w:proofErr w:type="spellStart"/>
      <w:r w:rsidR="000F74A7">
        <w:rPr>
          <w:color w:val="000000" w:themeColor="text1"/>
          <w:lang w:val="ru-RU"/>
        </w:rPr>
        <w:t>земельних</w:t>
      </w:r>
      <w:proofErr w:type="spellEnd"/>
      <w:r w:rsidR="000F74A7">
        <w:rPr>
          <w:color w:val="000000" w:themeColor="text1"/>
          <w:lang w:val="ru-RU"/>
        </w:rPr>
        <w:t xml:space="preserve"> </w:t>
      </w:r>
      <w:proofErr w:type="spellStart"/>
      <w:r w:rsidR="000F74A7">
        <w:rPr>
          <w:color w:val="000000" w:themeColor="text1"/>
          <w:lang w:val="ru-RU"/>
        </w:rPr>
        <w:t>ділянок</w:t>
      </w:r>
      <w:proofErr w:type="spellEnd"/>
      <w:r w:rsidR="000F74A7">
        <w:rPr>
          <w:color w:val="000000" w:themeColor="text1"/>
          <w:lang w:val="ru-RU"/>
        </w:rPr>
        <w:t xml:space="preserve">, </w:t>
      </w:r>
      <w:proofErr w:type="spellStart"/>
      <w:r w:rsidR="000F74A7">
        <w:rPr>
          <w:color w:val="000000" w:themeColor="text1"/>
          <w:lang w:val="ru-RU"/>
        </w:rPr>
        <w:t>вказаних</w:t>
      </w:r>
      <w:proofErr w:type="spellEnd"/>
      <w:r w:rsidR="000F74A7">
        <w:rPr>
          <w:color w:val="000000" w:themeColor="text1"/>
          <w:lang w:val="ru-RU"/>
        </w:rPr>
        <w:t xml:space="preserve"> в До</w:t>
      </w:r>
      <w:r>
        <w:rPr>
          <w:color w:val="000000" w:themeColor="text1"/>
        </w:rPr>
        <w:t>датку 1</w:t>
      </w:r>
      <w:r w:rsidR="00C333AC">
        <w:rPr>
          <w:color w:val="000000" w:themeColor="text1"/>
        </w:rPr>
        <w:t xml:space="preserve"> до рішення</w:t>
      </w:r>
      <w:r>
        <w:rPr>
          <w:color w:val="000000" w:themeColor="text1"/>
        </w:rPr>
        <w:t xml:space="preserve">. </w:t>
      </w:r>
      <w:r w:rsidRPr="00304570">
        <w:rPr>
          <w:color w:val="000000" w:themeColor="text1"/>
        </w:rPr>
        <w:t xml:space="preserve"> </w:t>
      </w:r>
    </w:p>
    <w:p w14:paraId="411C5235" w14:textId="73D2E1D1" w:rsidR="00EC4325" w:rsidRPr="00100E51" w:rsidRDefault="00EC4325" w:rsidP="00EC4325">
      <w:pPr>
        <w:pStyle w:val="a3"/>
        <w:numPr>
          <w:ilvl w:val="0"/>
          <w:numId w:val="1"/>
        </w:numPr>
        <w:ind w:left="0" w:firstLine="426"/>
        <w:jc w:val="both"/>
        <w:rPr>
          <w:color w:val="000000" w:themeColor="text1"/>
        </w:rPr>
      </w:pPr>
      <w:r w:rsidRPr="00100E51">
        <w:t>Контроль за виконанням цього рішення покласти на постійну комісію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768A8175" w14:textId="77777777" w:rsidR="00EC4325" w:rsidRPr="00100E51" w:rsidRDefault="00EC4325" w:rsidP="00EC4325">
      <w:pPr>
        <w:pStyle w:val="a3"/>
        <w:ind w:left="284" w:right="-1"/>
        <w:jc w:val="both"/>
        <w:rPr>
          <w:color w:val="000000" w:themeColor="text1"/>
        </w:rPr>
      </w:pPr>
    </w:p>
    <w:p w14:paraId="118DF55E" w14:textId="1AB04160" w:rsidR="00EC4325" w:rsidRPr="00100E51" w:rsidRDefault="00EC4325" w:rsidP="00FD0B15">
      <w:pPr>
        <w:rPr>
          <w:b/>
          <w:bCs/>
          <w:color w:val="000000"/>
          <w:shd w:val="clear" w:color="auto" w:fill="FFFFFF"/>
        </w:rPr>
      </w:pPr>
      <w:r w:rsidRPr="00100E51">
        <w:rPr>
          <w:b/>
        </w:rPr>
        <w:t xml:space="preserve">        </w:t>
      </w:r>
      <w:bookmarkStart w:id="1" w:name="_Hlk108779435"/>
      <w:r w:rsidRPr="00100E51">
        <w:rPr>
          <w:b/>
        </w:rPr>
        <w:t xml:space="preserve">Селищний голова                </w:t>
      </w:r>
      <w:r w:rsidRPr="00100E51">
        <w:rPr>
          <w:b/>
          <w:lang w:val="ru-RU"/>
        </w:rPr>
        <w:t xml:space="preserve">             </w:t>
      </w:r>
      <w:r w:rsidRPr="00100E51">
        <w:rPr>
          <w:b/>
        </w:rPr>
        <w:t xml:space="preserve">          </w:t>
      </w:r>
      <w:r w:rsidRPr="00100E51">
        <w:rPr>
          <w:b/>
          <w:lang w:val="ru-RU"/>
        </w:rPr>
        <w:t xml:space="preserve">       </w:t>
      </w:r>
      <w:r w:rsidRPr="00100E51">
        <w:rPr>
          <w:b/>
        </w:rPr>
        <w:t xml:space="preserve">    </w:t>
      </w:r>
      <w:r w:rsidRPr="00100E51">
        <w:rPr>
          <w:b/>
          <w:bCs/>
          <w:color w:val="000000"/>
          <w:shd w:val="clear" w:color="auto" w:fill="FFFFFF"/>
        </w:rPr>
        <w:t>Володимир ПІДКУРГАННИЙ</w:t>
      </w:r>
      <w:bookmarkEnd w:id="1"/>
    </w:p>
    <w:p w14:paraId="4FD8449D" w14:textId="77777777" w:rsidR="00EC4325" w:rsidRPr="00100E51" w:rsidRDefault="00EC4325" w:rsidP="00EC4325">
      <w:pPr>
        <w:tabs>
          <w:tab w:val="left" w:pos="1080"/>
        </w:tabs>
        <w:jc w:val="both"/>
        <w:rPr>
          <w:bCs/>
        </w:rPr>
      </w:pPr>
    </w:p>
    <w:p w14:paraId="166EB0F3" w14:textId="77777777" w:rsidR="00EC4325" w:rsidRPr="00100E51" w:rsidRDefault="00EC4325" w:rsidP="00EC4325">
      <w:pPr>
        <w:tabs>
          <w:tab w:val="left" w:pos="1080"/>
        </w:tabs>
        <w:jc w:val="both"/>
        <w:rPr>
          <w:bCs/>
        </w:rPr>
      </w:pPr>
      <w:r w:rsidRPr="00100E51">
        <w:rPr>
          <w:bCs/>
        </w:rPr>
        <w:t>смт Димер</w:t>
      </w:r>
    </w:p>
    <w:p w14:paraId="2F872595" w14:textId="77777777" w:rsidR="00EC4325" w:rsidRPr="00100E51" w:rsidRDefault="00EC4325" w:rsidP="00EC4325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C01DB">
        <w:rPr>
          <w:rFonts w:ascii="Times New Roman" w:hAnsi="Times New Roman" w:cs="Times New Roman"/>
          <w:bCs/>
          <w:sz w:val="24"/>
          <w:szCs w:val="24"/>
        </w:rPr>
        <w:t>28</w:t>
      </w:r>
      <w:r w:rsidRPr="00100E5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C01DB">
        <w:rPr>
          <w:rFonts w:ascii="Times New Roman" w:hAnsi="Times New Roman" w:cs="Times New Roman"/>
          <w:bCs/>
          <w:sz w:val="24"/>
          <w:szCs w:val="24"/>
        </w:rPr>
        <w:t>жовтня</w:t>
      </w:r>
      <w:r w:rsidRPr="00100E51">
        <w:rPr>
          <w:rFonts w:ascii="Times New Roman" w:hAnsi="Times New Roman" w:cs="Times New Roman"/>
          <w:bCs/>
          <w:sz w:val="24"/>
          <w:szCs w:val="24"/>
        </w:rPr>
        <w:t xml:space="preserve"> 2022 року</w:t>
      </w:r>
    </w:p>
    <w:p w14:paraId="68AA5566" w14:textId="7131CEE7" w:rsidR="00286981" w:rsidRPr="005C01DB" w:rsidRDefault="00EC4325" w:rsidP="00EC4325">
      <w:pPr>
        <w:tabs>
          <w:tab w:val="left" w:pos="1080"/>
        </w:tabs>
        <w:jc w:val="both"/>
        <w:rPr>
          <w:bCs/>
        </w:rPr>
      </w:pPr>
      <w:r w:rsidRPr="00100E51">
        <w:rPr>
          <w:bCs/>
        </w:rPr>
        <w:t>№</w:t>
      </w:r>
      <w:r>
        <w:rPr>
          <w:bCs/>
        </w:rPr>
        <w:t>1083</w:t>
      </w:r>
      <w:r w:rsidRPr="00100E51">
        <w:rPr>
          <w:bCs/>
        </w:rPr>
        <w:t>-1</w:t>
      </w:r>
      <w:r w:rsidRPr="005C01DB">
        <w:rPr>
          <w:bCs/>
        </w:rPr>
        <w:t>8</w:t>
      </w:r>
      <w:r w:rsidRPr="00100E51">
        <w:rPr>
          <w:bCs/>
        </w:rPr>
        <w:t>-</w:t>
      </w:r>
      <w:r w:rsidRPr="005C01DB">
        <w:rPr>
          <w:bCs/>
        </w:rPr>
        <w:t>7-</w:t>
      </w:r>
      <w:r w:rsidRPr="00100E51">
        <w:rPr>
          <w:bCs/>
          <w:lang w:val="en-US"/>
        </w:rPr>
        <w:t>VI</w:t>
      </w:r>
      <w:r w:rsidRPr="005C01DB">
        <w:rPr>
          <w:bCs/>
        </w:rPr>
        <w:t>ІІ</w:t>
      </w:r>
    </w:p>
    <w:p w14:paraId="29445337" w14:textId="14FE68FE" w:rsidR="0011424F" w:rsidRDefault="0011424F" w:rsidP="00286981">
      <w:pPr>
        <w:tabs>
          <w:tab w:val="left" w:pos="1080"/>
        </w:tabs>
        <w:jc w:val="right"/>
        <w:rPr>
          <w:bCs/>
        </w:rPr>
      </w:pPr>
    </w:p>
    <w:p w14:paraId="69453F28" w14:textId="77777777" w:rsidR="0011424F" w:rsidRDefault="0011424F" w:rsidP="00286981">
      <w:pPr>
        <w:tabs>
          <w:tab w:val="left" w:pos="1080"/>
        </w:tabs>
        <w:jc w:val="right"/>
        <w:rPr>
          <w:bCs/>
        </w:rPr>
      </w:pPr>
    </w:p>
    <w:p w14:paraId="582AD761" w14:textId="43D8A52B" w:rsidR="00286981" w:rsidRDefault="00286981" w:rsidP="00286981">
      <w:pPr>
        <w:tabs>
          <w:tab w:val="left" w:pos="1080"/>
        </w:tabs>
        <w:jc w:val="right"/>
        <w:rPr>
          <w:bCs/>
        </w:rPr>
      </w:pPr>
      <w:r>
        <w:rPr>
          <w:bCs/>
        </w:rPr>
        <w:t>Додаток №1 до рішення</w:t>
      </w:r>
    </w:p>
    <w:p w14:paraId="0025A4CB" w14:textId="77777777" w:rsidR="00286981" w:rsidRDefault="00286981" w:rsidP="00286981">
      <w:pPr>
        <w:jc w:val="right"/>
        <w:rPr>
          <w:bCs/>
        </w:rPr>
      </w:pPr>
      <w:r>
        <w:rPr>
          <w:bCs/>
        </w:rPr>
        <w:t>Димерської селищної ради від 28.10.2022 року</w:t>
      </w:r>
    </w:p>
    <w:p w14:paraId="3F2F9DA5" w14:textId="6549C2ED" w:rsidR="00286981" w:rsidRPr="00FD0B15" w:rsidRDefault="00286981" w:rsidP="00286981">
      <w:pPr>
        <w:jc w:val="right"/>
        <w:rPr>
          <w:bCs/>
        </w:rPr>
      </w:pPr>
      <w:r>
        <w:rPr>
          <w:bCs/>
        </w:rPr>
        <w:t xml:space="preserve"> №1083-18-7</w:t>
      </w:r>
      <w:r w:rsidRPr="00FD0B15">
        <w:rPr>
          <w:bCs/>
        </w:rPr>
        <w:t>-</w:t>
      </w:r>
      <w:r>
        <w:rPr>
          <w:bCs/>
          <w:lang w:val="en-US"/>
        </w:rPr>
        <w:t>VIII</w:t>
      </w:r>
    </w:p>
    <w:p w14:paraId="59C7FB3A" w14:textId="77777777" w:rsidR="003A7388" w:rsidRDefault="003A7388" w:rsidP="00286981">
      <w:pPr>
        <w:jc w:val="right"/>
        <w:rPr>
          <w:bCs/>
        </w:rPr>
      </w:pPr>
    </w:p>
    <w:p w14:paraId="20BF88A1" w14:textId="7F0716E7" w:rsidR="00286981" w:rsidRDefault="00286981" w:rsidP="00286981">
      <w:pPr>
        <w:jc w:val="center"/>
        <w:rPr>
          <w:b/>
          <w:bCs/>
          <w:color w:val="000000"/>
          <w:szCs w:val="22"/>
          <w:shd w:val="clear" w:color="auto" w:fill="FFFFFF"/>
        </w:rPr>
      </w:pPr>
      <w:r>
        <w:rPr>
          <w:b/>
          <w:bCs/>
          <w:color w:val="000000"/>
          <w:szCs w:val="22"/>
          <w:shd w:val="clear" w:color="auto" w:fill="FFFFFF"/>
        </w:rPr>
        <w:t>Список земельних ділянок</w:t>
      </w:r>
    </w:p>
    <w:tbl>
      <w:tblPr>
        <w:tblpPr w:leftFromText="180" w:rightFromText="180" w:bottomFromText="160" w:vertAnchor="page" w:horzAnchor="margin" w:tblpY="2536"/>
        <w:tblW w:w="91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"/>
        <w:gridCol w:w="2379"/>
        <w:gridCol w:w="3969"/>
        <w:gridCol w:w="1106"/>
        <w:gridCol w:w="1345"/>
      </w:tblGrid>
      <w:tr w:rsidR="00FD0B15" w:rsidRPr="0027608D" w14:paraId="108BA369" w14:textId="77777777" w:rsidTr="00FD0B15">
        <w:trPr>
          <w:trHeight w:val="87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BE94366" w14:textId="77777777" w:rsidR="00FD0B15" w:rsidRPr="0027608D" w:rsidRDefault="00FD0B15" w:rsidP="00FD0B15">
            <w:pPr>
              <w:spacing w:line="25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uk-UA"/>
              </w:rPr>
              <w:t>№ п/п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ECB6729" w14:textId="77777777" w:rsidR="00FD0B15" w:rsidRPr="0027608D" w:rsidRDefault="00FD0B15" w:rsidP="00FD0B15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7608D">
              <w:rPr>
                <w:b/>
                <w:bCs/>
                <w:color w:val="000000"/>
                <w:sz w:val="20"/>
                <w:szCs w:val="20"/>
                <w:lang w:eastAsia="uk-UA"/>
              </w:rPr>
              <w:t>Кадастровий номер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3C417832" w14:textId="77777777" w:rsidR="00FD0B15" w:rsidRPr="0027608D" w:rsidRDefault="00FD0B15" w:rsidP="00FD0B15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7608D">
              <w:rPr>
                <w:b/>
                <w:bCs/>
                <w:color w:val="000000"/>
                <w:sz w:val="20"/>
                <w:szCs w:val="20"/>
                <w:lang w:eastAsia="uk-UA"/>
              </w:rPr>
              <w:t>Цільове призначення (вид використання)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ACEA02" w14:textId="77777777" w:rsidR="00FD0B15" w:rsidRPr="0027608D" w:rsidRDefault="00FD0B15" w:rsidP="00FD0B15">
            <w:pPr>
              <w:spacing w:line="25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 w:rsidRPr="0027608D">
              <w:rPr>
                <w:b/>
                <w:bCs/>
                <w:color w:val="000000"/>
                <w:sz w:val="20"/>
                <w:szCs w:val="20"/>
                <w:lang w:eastAsia="uk-UA"/>
              </w:rPr>
              <w:t>Площа, га</w:t>
            </w: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A3262" w14:textId="77777777" w:rsidR="00FD0B15" w:rsidRPr="0027608D" w:rsidRDefault="00FD0B15" w:rsidP="00FD0B15">
            <w:pPr>
              <w:spacing w:line="25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uk-UA"/>
              </w:rPr>
            </w:pPr>
            <w:r w:rsidRPr="0027608D">
              <w:rPr>
                <w:b/>
                <w:bCs/>
                <w:color w:val="000000"/>
                <w:sz w:val="20"/>
                <w:szCs w:val="20"/>
                <w:lang w:eastAsia="uk-UA"/>
              </w:rPr>
              <w:t>Місце розташування земельної ділянки</w:t>
            </w:r>
          </w:p>
        </w:tc>
      </w:tr>
      <w:tr w:rsidR="00FD0B15" w:rsidRPr="0027608D" w14:paraId="642B3721" w14:textId="77777777" w:rsidTr="00FD0B15">
        <w:trPr>
          <w:trHeight w:val="1663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808A366" w14:textId="77777777" w:rsidR="00FD0B15" w:rsidRPr="0027608D" w:rsidRDefault="00FD0B15" w:rsidP="00FD0B15">
            <w:pPr>
              <w:spacing w:line="256" w:lineRule="auto"/>
              <w:jc w:val="center"/>
              <w:rPr>
                <w:color w:val="000000" w:themeColor="text1"/>
                <w:sz w:val="20"/>
                <w:szCs w:val="20"/>
                <w:lang w:val="ru-RU" w:eastAsia="en-US"/>
              </w:rPr>
            </w:pPr>
            <w:r>
              <w:rPr>
                <w:color w:val="000000" w:themeColor="text1"/>
                <w:sz w:val="20"/>
                <w:szCs w:val="20"/>
                <w:lang w:val="ru-RU" w:eastAsia="en-US"/>
              </w:rPr>
              <w:t>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E7158FE" w14:textId="77777777" w:rsidR="00FD0B15" w:rsidRPr="0027608D" w:rsidRDefault="00FD0B15" w:rsidP="00FD0B15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val="ru-RU" w:eastAsia="en-US"/>
              </w:rPr>
            </w:pPr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3221855300:11:169:0601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6FF96A" w14:textId="77777777" w:rsidR="00FD0B15" w:rsidRPr="0027608D" w:rsidRDefault="00FD0B15" w:rsidP="00FD0B15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val="ru-RU" w:eastAsia="en-US"/>
              </w:rPr>
            </w:pPr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для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розміщення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та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експлуатації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основних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підсобних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і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допоміжних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будівель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та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споруд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підприємств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переробної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машинобудівної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та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іншої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промисловості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(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під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будівництво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сміттєпереробного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комплексу з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полігоном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захоронення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твердих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побутових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відходів</w:t>
            </w:r>
            <w:proofErr w:type="spellEnd"/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C03BFD" w14:textId="77777777" w:rsidR="00FD0B15" w:rsidRPr="0027608D" w:rsidRDefault="00FD0B15" w:rsidP="00FD0B15">
            <w:pPr>
              <w:spacing w:line="256" w:lineRule="auto"/>
              <w:jc w:val="center"/>
              <w:rPr>
                <w:color w:val="FF0000"/>
                <w:sz w:val="20"/>
                <w:szCs w:val="20"/>
                <w:lang w:val="ru-RU" w:eastAsia="en-US"/>
              </w:rPr>
            </w:pPr>
            <w:r w:rsidRPr="0027608D">
              <w:rPr>
                <w:color w:val="000000" w:themeColor="text1"/>
                <w:sz w:val="20"/>
                <w:szCs w:val="20"/>
                <w:lang w:val="ru-RU" w:eastAsia="en-US"/>
              </w:rPr>
              <w:t>9,9000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9FBD3A" w14:textId="7388C2D6" w:rsidR="00FD0B15" w:rsidRPr="0027608D" w:rsidRDefault="00FD0B15" w:rsidP="00FD0B15">
            <w:pPr>
              <w:spacing w:line="256" w:lineRule="auto"/>
              <w:jc w:val="center"/>
              <w:rPr>
                <w:color w:val="000000" w:themeColor="text1"/>
                <w:sz w:val="20"/>
                <w:szCs w:val="20"/>
                <w:lang w:val="ru-RU" w:eastAsia="en-US"/>
              </w:rPr>
            </w:pPr>
            <w:r w:rsidRPr="0027608D">
              <w:rPr>
                <w:color w:val="000000"/>
                <w:sz w:val="20"/>
                <w:szCs w:val="20"/>
                <w:lang w:eastAsia="uk-UA"/>
              </w:rPr>
              <w:t xml:space="preserve">Димерська 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селищна </w:t>
            </w:r>
            <w:r w:rsidR="00C333AC">
              <w:rPr>
                <w:color w:val="000000"/>
                <w:sz w:val="20"/>
                <w:szCs w:val="20"/>
                <w:lang w:eastAsia="uk-UA"/>
              </w:rPr>
              <w:t>територіальна громада</w:t>
            </w:r>
            <w:r>
              <w:rPr>
                <w:color w:val="000000"/>
                <w:sz w:val="20"/>
                <w:szCs w:val="20"/>
                <w:lang w:eastAsia="uk-UA"/>
              </w:rPr>
              <w:t xml:space="preserve"> </w:t>
            </w:r>
            <w:r w:rsidRPr="0027608D">
              <w:rPr>
                <w:color w:val="000000"/>
                <w:sz w:val="20"/>
                <w:szCs w:val="20"/>
                <w:lang w:eastAsia="uk-UA"/>
              </w:rPr>
              <w:t>Вишгородського району Київської області</w:t>
            </w:r>
          </w:p>
        </w:tc>
      </w:tr>
      <w:tr w:rsidR="00FD0B15" w:rsidRPr="0027608D" w14:paraId="5EC1B0A4" w14:textId="77777777" w:rsidTr="00FD0B15">
        <w:trPr>
          <w:trHeight w:val="32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EEDDC1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2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BE1D1D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3221889000:21:124:0102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E6FBFDF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д</w:t>
            </w:r>
            <w:r w:rsidRPr="0027608D">
              <w:rPr>
                <w:sz w:val="20"/>
                <w:szCs w:val="20"/>
                <w:lang w:eastAsia="en-US"/>
              </w:rPr>
              <w:t>ля культурно-оздоровчих потреб, рекреаційних, спортивних і туристичних цілей</w:t>
            </w:r>
            <w:r w:rsidRPr="0027608D">
              <w:rPr>
                <w:sz w:val="20"/>
                <w:szCs w:val="20"/>
                <w:lang w:val="ru-RU" w:eastAsia="en-US"/>
              </w:rPr>
              <w:t xml:space="preserve"> (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розміщення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та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обслуговування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існуючої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бази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відпочинку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09BCA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6,8849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55CB0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</w:p>
        </w:tc>
      </w:tr>
      <w:tr w:rsidR="00FD0B15" w:rsidRPr="0027608D" w14:paraId="285F0174" w14:textId="77777777" w:rsidTr="00FD0B15">
        <w:trPr>
          <w:trHeight w:val="404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7A26236" w14:textId="77777777" w:rsidR="00FD0B15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</w:p>
          <w:p w14:paraId="3B9E9B44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3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EB75DE3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3221855300:11:168:0107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99B3AA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д</w:t>
            </w:r>
            <w:r w:rsidRPr="0027608D">
              <w:rPr>
                <w:sz w:val="20"/>
                <w:szCs w:val="20"/>
                <w:lang w:eastAsia="en-US"/>
              </w:rPr>
              <w:t>ля ведення товарного сільськогосподарського виробництва</w:t>
            </w:r>
            <w:r w:rsidRPr="0027608D">
              <w:rPr>
                <w:sz w:val="20"/>
                <w:szCs w:val="20"/>
                <w:lang w:val="ru-RU" w:eastAsia="en-US"/>
              </w:rPr>
              <w:t xml:space="preserve"> (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пiд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розмiщення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птахiвничої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ферми)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E77AC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1,5602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91BF27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</w:p>
        </w:tc>
      </w:tr>
      <w:tr w:rsidR="00FD0B15" w:rsidRPr="0027608D" w14:paraId="36B20968" w14:textId="77777777" w:rsidTr="00FD0B15">
        <w:trPr>
          <w:trHeight w:val="496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FC79827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4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7250848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3221855300:11:167:0103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BB6C27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д</w:t>
            </w:r>
            <w:r w:rsidRPr="0027608D">
              <w:rPr>
                <w:sz w:val="20"/>
                <w:szCs w:val="20"/>
                <w:lang w:eastAsia="en-US"/>
              </w:rPr>
              <w:t>ля ведення товарного сільськогосподарського виробництва</w:t>
            </w:r>
            <w:r w:rsidRPr="0027608D">
              <w:rPr>
                <w:sz w:val="20"/>
                <w:szCs w:val="20"/>
                <w:lang w:val="ru-RU" w:eastAsia="en-US"/>
              </w:rPr>
              <w:t xml:space="preserve"> (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пiд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розмiщення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птахiвничої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ферми)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0DE45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197,8474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CBEF8E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</w:p>
        </w:tc>
      </w:tr>
      <w:tr w:rsidR="00FD0B15" w:rsidRPr="0027608D" w14:paraId="5985E50B" w14:textId="77777777" w:rsidTr="00FD0B15">
        <w:trPr>
          <w:trHeight w:val="436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71FA722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5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45BA0B6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3221855300:09:038:0101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A314C66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д</w:t>
            </w:r>
            <w:r w:rsidRPr="0027608D">
              <w:rPr>
                <w:sz w:val="20"/>
                <w:szCs w:val="20"/>
                <w:lang w:eastAsia="en-US"/>
              </w:rPr>
              <w:t>ля ведення товарного сільськогосподарського виробництва</w:t>
            </w:r>
            <w:r w:rsidRPr="0027608D">
              <w:rPr>
                <w:sz w:val="20"/>
                <w:szCs w:val="20"/>
                <w:lang w:val="ru-RU" w:eastAsia="en-US"/>
              </w:rPr>
              <w:t xml:space="preserve"> (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пiд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розмiщення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птахiвничої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ферми)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4C9636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121,8927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B4F17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</w:p>
        </w:tc>
      </w:tr>
      <w:tr w:rsidR="00FD0B15" w:rsidRPr="0027608D" w14:paraId="0A2B8C61" w14:textId="77777777" w:rsidTr="00FD0B15">
        <w:trPr>
          <w:trHeight w:val="408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0B0BFFA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6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C1794B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3221888600:21:174:0101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456F0CF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д</w:t>
            </w:r>
            <w:r w:rsidRPr="0027608D">
              <w:rPr>
                <w:sz w:val="20"/>
                <w:szCs w:val="20"/>
                <w:lang w:eastAsia="en-US"/>
              </w:rPr>
              <w:t>ля іншого сільськогосподарського призначення</w:t>
            </w:r>
            <w:r w:rsidRPr="0027608D">
              <w:rPr>
                <w:sz w:val="20"/>
                <w:szCs w:val="20"/>
                <w:lang w:val="ru-RU" w:eastAsia="en-US"/>
              </w:rPr>
              <w:t xml:space="preserve"> (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пiд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iснуючим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коптильним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цехом)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61343D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0,7910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DF422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</w:p>
        </w:tc>
      </w:tr>
      <w:tr w:rsidR="00FD0B15" w:rsidRPr="0027608D" w14:paraId="2BF32ECC" w14:textId="77777777" w:rsidTr="00FD0B15">
        <w:trPr>
          <w:trHeight w:val="411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3B5186A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7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57676AC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3221882400:20:207:0151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B367FE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д</w:t>
            </w:r>
            <w:r w:rsidRPr="0027608D">
              <w:rPr>
                <w:sz w:val="20"/>
                <w:szCs w:val="20"/>
                <w:lang w:eastAsia="en-US"/>
              </w:rPr>
              <w:t>ля сінокосіння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A96E5E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0,0300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FBBFA0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</w:p>
        </w:tc>
      </w:tr>
      <w:tr w:rsidR="00FD0B15" w:rsidRPr="0027608D" w14:paraId="0DB94589" w14:textId="77777777" w:rsidTr="00FD0B15">
        <w:trPr>
          <w:trHeight w:val="408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B572180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8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8ACF9BA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3221855300:11:169:0002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EF52053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д</w:t>
            </w:r>
            <w:r w:rsidRPr="0027608D">
              <w:rPr>
                <w:sz w:val="20"/>
                <w:szCs w:val="20"/>
                <w:lang w:eastAsia="en-US"/>
              </w:rPr>
              <w:t>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очищення та розподілення води)</w:t>
            </w:r>
            <w:r w:rsidRPr="0027608D">
              <w:rPr>
                <w:sz w:val="20"/>
                <w:szCs w:val="20"/>
                <w:lang w:val="ru-RU" w:eastAsia="en-US"/>
              </w:rPr>
              <w:t xml:space="preserve"> (для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розміщення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та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експлуатації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основних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підсобних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і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допоміжних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будівель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та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споруд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технічної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інфраструктури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E5DC22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7,1350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3ABEDE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</w:p>
        </w:tc>
      </w:tr>
      <w:tr w:rsidR="00FD0B15" w:rsidRPr="0027608D" w14:paraId="76839675" w14:textId="77777777" w:rsidTr="00FD0B15">
        <w:trPr>
          <w:trHeight w:val="400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AD480D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9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DB1E5CC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3221884800:15:100:0185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CC9C376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д</w:t>
            </w:r>
            <w:r w:rsidRPr="0027608D">
              <w:rPr>
                <w:sz w:val="20"/>
                <w:szCs w:val="20"/>
                <w:lang w:eastAsia="en-US"/>
              </w:rPr>
              <w:t>ля пропаганди передового досвіду ведення сільського господарства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Pr="0027608D">
              <w:rPr>
                <w:sz w:val="20"/>
                <w:szCs w:val="20"/>
                <w:lang w:eastAsia="en-US"/>
              </w:rPr>
              <w:t xml:space="preserve">(для обслуговування </w:t>
            </w:r>
            <w:proofErr w:type="spellStart"/>
            <w:r w:rsidRPr="0027608D">
              <w:rPr>
                <w:sz w:val="20"/>
                <w:szCs w:val="20"/>
                <w:lang w:eastAsia="en-US"/>
              </w:rPr>
              <w:t>iснуючого</w:t>
            </w:r>
            <w:proofErr w:type="spellEnd"/>
            <w:r w:rsidRPr="0027608D"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eastAsia="en-US"/>
              </w:rPr>
              <w:t>сiльськогосподарського</w:t>
            </w:r>
            <w:proofErr w:type="spellEnd"/>
            <w:r w:rsidRPr="0027608D">
              <w:rPr>
                <w:sz w:val="20"/>
                <w:szCs w:val="20"/>
                <w:lang w:eastAsia="en-US"/>
              </w:rPr>
              <w:t xml:space="preserve"> майнового комплексу)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C658D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27608D">
              <w:rPr>
                <w:sz w:val="20"/>
                <w:szCs w:val="20"/>
                <w:lang w:eastAsia="en-US"/>
              </w:rPr>
              <w:t>0.3026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0AA57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D0B15" w:rsidRPr="0027608D" w14:paraId="66606039" w14:textId="77777777" w:rsidTr="00FD0B15">
        <w:trPr>
          <w:trHeight w:val="434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12FF1F4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10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761E367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3221884400:07:057:0104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15D9E04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д</w:t>
            </w:r>
            <w:r w:rsidRPr="0027608D">
              <w:rPr>
                <w:sz w:val="20"/>
                <w:szCs w:val="20"/>
                <w:lang w:eastAsia="en-US"/>
              </w:rPr>
              <w:t>ля іншого сільськогосподарського призначення</w:t>
            </w:r>
            <w:r w:rsidRPr="0027608D">
              <w:rPr>
                <w:sz w:val="20"/>
                <w:szCs w:val="20"/>
                <w:lang w:val="ru-RU" w:eastAsia="en-US"/>
              </w:rPr>
              <w:t xml:space="preserve"> (для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обслуговування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існуючих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будівель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нерухомого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 майна (телятника,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конюшні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, пункту штучного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запліднення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 xml:space="preserve">, </w:t>
            </w:r>
            <w:proofErr w:type="spellStart"/>
            <w:r w:rsidRPr="0027608D">
              <w:rPr>
                <w:sz w:val="20"/>
                <w:szCs w:val="20"/>
                <w:lang w:val="ru-RU" w:eastAsia="en-US"/>
              </w:rPr>
              <w:t>навісу</w:t>
            </w:r>
            <w:proofErr w:type="spellEnd"/>
            <w:r w:rsidRPr="0027608D">
              <w:rPr>
                <w:sz w:val="20"/>
                <w:szCs w:val="20"/>
                <w:lang w:val="ru-RU" w:eastAsia="en-US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83D0C1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27608D">
              <w:rPr>
                <w:sz w:val="20"/>
                <w:szCs w:val="20"/>
                <w:lang w:eastAsia="en-US"/>
              </w:rPr>
              <w:t>2.7363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EC32AA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D0B15" w:rsidRPr="0027608D" w14:paraId="46025FA4" w14:textId="77777777" w:rsidTr="00FD0B15">
        <w:trPr>
          <w:trHeight w:val="411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A585AF4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11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AA5F9DD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3221884400:07:057:0105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C6F681A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д</w:t>
            </w:r>
            <w:r w:rsidRPr="0027608D">
              <w:rPr>
                <w:sz w:val="20"/>
                <w:szCs w:val="20"/>
                <w:lang w:eastAsia="en-US"/>
              </w:rPr>
              <w:t>ля іншого сільськогосподарського призначення</w:t>
            </w:r>
            <w:r w:rsidRPr="0027608D">
              <w:rPr>
                <w:sz w:val="20"/>
                <w:szCs w:val="20"/>
                <w:lang w:val="ru-RU" w:eastAsia="en-US"/>
              </w:rPr>
              <w:t xml:space="preserve"> (</w:t>
            </w:r>
            <w:r w:rsidRPr="0027608D">
              <w:rPr>
                <w:sz w:val="20"/>
                <w:szCs w:val="20"/>
                <w:lang w:eastAsia="en-US"/>
              </w:rPr>
              <w:t>для обслуговування існуючих будівель нерухомого майна (корівника)</w:t>
            </w:r>
            <w:r w:rsidRPr="0027608D">
              <w:rPr>
                <w:sz w:val="20"/>
                <w:szCs w:val="20"/>
                <w:lang w:val="ru-RU" w:eastAsia="en-US"/>
              </w:rPr>
              <w:t>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F99EF6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27608D">
              <w:rPr>
                <w:sz w:val="20"/>
                <w:szCs w:val="20"/>
                <w:lang w:eastAsia="en-US"/>
              </w:rPr>
              <w:t>0.6215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542453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FD0B15" w:rsidRPr="0027608D" w14:paraId="3F2B1973" w14:textId="77777777" w:rsidTr="00FD0B15">
        <w:trPr>
          <w:trHeight w:val="411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1BE819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>
              <w:rPr>
                <w:sz w:val="20"/>
                <w:szCs w:val="20"/>
                <w:lang w:val="ru-RU" w:eastAsia="en-US"/>
              </w:rPr>
              <w:t>12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A3F8E7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3221882200:21:028:0001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6906606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 w:rsidRPr="0027608D">
              <w:rPr>
                <w:sz w:val="20"/>
                <w:szCs w:val="20"/>
                <w:lang w:eastAsia="en-US"/>
              </w:rPr>
              <w:t>Для будівництва та обслуговування об'єктів рекреаційного призначення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BF2E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  <w:r w:rsidRPr="0027608D">
              <w:rPr>
                <w:sz w:val="20"/>
                <w:szCs w:val="20"/>
                <w:lang w:val="ru-RU" w:eastAsia="en-US"/>
              </w:rPr>
              <w:t>0,0200</w:t>
            </w:r>
          </w:p>
        </w:tc>
        <w:tc>
          <w:tcPr>
            <w:tcW w:w="13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4119" w14:textId="77777777" w:rsidR="00FD0B15" w:rsidRPr="0027608D" w:rsidRDefault="00FD0B15" w:rsidP="00FD0B15">
            <w:pPr>
              <w:spacing w:line="256" w:lineRule="auto"/>
              <w:jc w:val="center"/>
              <w:rPr>
                <w:sz w:val="20"/>
                <w:szCs w:val="20"/>
                <w:lang w:val="ru-RU" w:eastAsia="en-US"/>
              </w:rPr>
            </w:pPr>
          </w:p>
        </w:tc>
      </w:tr>
    </w:tbl>
    <w:p w14:paraId="0668F07D" w14:textId="77777777" w:rsidR="00286981" w:rsidRDefault="00286981" w:rsidP="0027608D">
      <w:pPr>
        <w:rPr>
          <w:b/>
          <w:bCs/>
          <w:color w:val="000000"/>
          <w:szCs w:val="22"/>
          <w:shd w:val="clear" w:color="auto" w:fill="FFFFFF"/>
        </w:rPr>
      </w:pPr>
    </w:p>
    <w:p w14:paraId="136EFA2B" w14:textId="77777777" w:rsidR="00C333AC" w:rsidRDefault="00C333AC" w:rsidP="0027608D">
      <w:pPr>
        <w:ind w:firstLine="709"/>
        <w:rPr>
          <w:b/>
          <w:bCs/>
          <w:color w:val="000000"/>
          <w:szCs w:val="22"/>
          <w:shd w:val="clear" w:color="auto" w:fill="FFFFFF"/>
        </w:rPr>
      </w:pPr>
    </w:p>
    <w:p w14:paraId="62EED7EF" w14:textId="60A77637" w:rsidR="00B47B67" w:rsidRPr="0027608D" w:rsidRDefault="00286981" w:rsidP="0027608D">
      <w:pPr>
        <w:ind w:firstLine="709"/>
        <w:rPr>
          <w:sz w:val="22"/>
          <w:szCs w:val="22"/>
        </w:rPr>
      </w:pPr>
      <w:r>
        <w:rPr>
          <w:b/>
          <w:bCs/>
          <w:color w:val="000000"/>
          <w:szCs w:val="22"/>
          <w:shd w:val="clear" w:color="auto" w:fill="FFFFFF"/>
        </w:rPr>
        <w:t>Секретар селищної ради                                         Людмила ІВАНОВА</w:t>
      </w:r>
    </w:p>
    <w:sectPr w:rsidR="00B47B67" w:rsidRPr="0027608D" w:rsidSect="00C333AC">
      <w:pgSz w:w="11906" w:h="16838"/>
      <w:pgMar w:top="284" w:right="850" w:bottom="709" w:left="1418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3A9CBC9A"/>
    <w:lvl w:ilvl="0" w:tplc="12CA3D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F06AA"/>
    <w:multiLevelType w:val="hybridMultilevel"/>
    <w:tmpl w:val="3A9CBC9A"/>
    <w:lvl w:ilvl="0" w:tplc="12CA3D88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325"/>
    <w:rsid w:val="000F74A7"/>
    <w:rsid w:val="0011424F"/>
    <w:rsid w:val="0027608D"/>
    <w:rsid w:val="00276F78"/>
    <w:rsid w:val="00286981"/>
    <w:rsid w:val="002C5BCC"/>
    <w:rsid w:val="002E48A4"/>
    <w:rsid w:val="00304570"/>
    <w:rsid w:val="0031720A"/>
    <w:rsid w:val="00365EAF"/>
    <w:rsid w:val="003A7388"/>
    <w:rsid w:val="00441043"/>
    <w:rsid w:val="004B7AF2"/>
    <w:rsid w:val="004D7F68"/>
    <w:rsid w:val="004E014F"/>
    <w:rsid w:val="005701B0"/>
    <w:rsid w:val="006967B3"/>
    <w:rsid w:val="007A71C9"/>
    <w:rsid w:val="00885967"/>
    <w:rsid w:val="008A78DC"/>
    <w:rsid w:val="009167A7"/>
    <w:rsid w:val="009523B1"/>
    <w:rsid w:val="00A442AA"/>
    <w:rsid w:val="00A92F5A"/>
    <w:rsid w:val="00B47B67"/>
    <w:rsid w:val="00B94F8C"/>
    <w:rsid w:val="00BE2342"/>
    <w:rsid w:val="00C0358C"/>
    <w:rsid w:val="00C333AC"/>
    <w:rsid w:val="00E03628"/>
    <w:rsid w:val="00EC4325"/>
    <w:rsid w:val="00F8204A"/>
    <w:rsid w:val="00FD0B15"/>
    <w:rsid w:val="00FE42D0"/>
    <w:rsid w:val="00FF7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EC9CB8"/>
  <w15:chartTrackingRefBased/>
  <w15:docId w15:val="{DEB7365A-FC51-4B66-BFE1-C6E0A2608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C43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EC4325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EC432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C4325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3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0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829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18</cp:revision>
  <dcterms:created xsi:type="dcterms:W3CDTF">2022-11-14T15:07:00Z</dcterms:created>
  <dcterms:modified xsi:type="dcterms:W3CDTF">2022-11-18T07:50:00Z</dcterms:modified>
</cp:coreProperties>
</file>